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C07D3C" w14:paraId="775E6147" w14:textId="77777777" w:rsidTr="00C07D3C">
        <w:tc>
          <w:tcPr>
            <w:tcW w:w="4871" w:type="dxa"/>
          </w:tcPr>
          <w:p w14:paraId="600C2E8B" w14:textId="77777777" w:rsidR="00C07D3C" w:rsidRPr="00657D17" w:rsidRDefault="00C07D3C" w:rsidP="00C07D3C">
            <w:pPr>
              <w:rPr>
                <w:sz w:val="24"/>
                <w:szCs w:val="24"/>
                <w:lang w:val="en-US"/>
              </w:rPr>
            </w:pPr>
            <w:r w:rsidRPr="00657D17">
              <w:rPr>
                <w:sz w:val="24"/>
                <w:szCs w:val="24"/>
                <w:lang w:val="en-US"/>
              </w:rPr>
              <w:t>Ludgvan Parish Council – burials</w:t>
            </w:r>
          </w:p>
          <w:p w14:paraId="4E626456" w14:textId="77777777" w:rsidR="00C07D3C" w:rsidRDefault="00C07D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71" w:type="dxa"/>
          </w:tcPr>
          <w:p w14:paraId="2FB008EA" w14:textId="77777777" w:rsidR="00C07D3C" w:rsidRDefault="00C07D3C" w:rsidP="00C07D3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office use:          Deed No:  ………………..</w:t>
            </w:r>
          </w:p>
          <w:p w14:paraId="0F52D267" w14:textId="77777777" w:rsidR="00C07D3C" w:rsidRDefault="00C07D3C" w:rsidP="00C07D3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Receipt No:  ………….. …..</w:t>
            </w:r>
          </w:p>
        </w:tc>
      </w:tr>
    </w:tbl>
    <w:p w14:paraId="7AC6D2E8" w14:textId="77777777" w:rsidR="00C07D3C" w:rsidRDefault="00C07D3C">
      <w:pPr>
        <w:rPr>
          <w:sz w:val="24"/>
          <w:szCs w:val="24"/>
          <w:lang w:val="en-US"/>
        </w:rPr>
      </w:pPr>
    </w:p>
    <w:p w14:paraId="389600B3" w14:textId="77777777" w:rsidR="00657D17" w:rsidRDefault="00657D17" w:rsidP="00657D17">
      <w:pPr>
        <w:jc w:val="center"/>
        <w:rPr>
          <w:b/>
          <w:bCs/>
          <w:sz w:val="32"/>
          <w:szCs w:val="32"/>
          <w:lang w:val="en-US"/>
        </w:rPr>
      </w:pPr>
      <w:r w:rsidRPr="00657D17">
        <w:rPr>
          <w:b/>
          <w:bCs/>
          <w:sz w:val="32"/>
          <w:szCs w:val="32"/>
          <w:lang w:val="en-US"/>
        </w:rPr>
        <w:t>Application for</w:t>
      </w:r>
      <w:r>
        <w:rPr>
          <w:b/>
          <w:bCs/>
          <w:sz w:val="32"/>
          <w:szCs w:val="32"/>
          <w:lang w:val="en-US"/>
        </w:rPr>
        <w:t xml:space="preserve"> Purchase of</w:t>
      </w:r>
      <w:r w:rsidRPr="00657D17">
        <w:rPr>
          <w:b/>
          <w:bCs/>
          <w:sz w:val="32"/>
          <w:szCs w:val="32"/>
          <w:lang w:val="en-US"/>
        </w:rPr>
        <w:t xml:space="preserve"> Grave Space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7D17" w14:paraId="5D6EA2B3" w14:textId="77777777" w:rsidTr="00657D17">
        <w:tc>
          <w:tcPr>
            <w:tcW w:w="9776" w:type="dxa"/>
          </w:tcPr>
          <w:p w14:paraId="6DA59496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I/we wish to purchase the Exclusive Right of Burial at St Paul’s Cemetery, Ludgvan / Crowlas Cemetery  (delete as applicable).   I understand that my rights will exist for a period of 100 years and that the grave space will be allocated as the next available space when notice of interment is received by the parish council.</w:t>
            </w:r>
          </w:p>
          <w:p w14:paraId="04423C3A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C0D28C0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confirm that I/we have read the Cemetery Regulations and will comply with them.</w:t>
            </w:r>
          </w:p>
          <w:p w14:paraId="1FE149FC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0E00252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CC5B8FD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Signed ………………………………………………….                    Date …………………………………….</w:t>
            </w:r>
          </w:p>
          <w:p w14:paraId="58569A66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D6E28C1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Print name ……………………………………………</w:t>
            </w:r>
          </w:p>
          <w:p w14:paraId="561E2497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786491CE" w14:textId="77777777" w:rsidR="00657D17" w:rsidRDefault="00657D17" w:rsidP="00657D17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6"/>
      </w:tblGrid>
      <w:tr w:rsidR="00657D17" w14:paraId="78B3C09B" w14:textId="77777777" w:rsidTr="00657D17">
        <w:tc>
          <w:tcPr>
            <w:tcW w:w="4106" w:type="dxa"/>
          </w:tcPr>
          <w:p w14:paraId="453A7170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Full Name of First Applicant (PRINT): </w:t>
            </w:r>
          </w:p>
        </w:tc>
        <w:tc>
          <w:tcPr>
            <w:tcW w:w="5636" w:type="dxa"/>
          </w:tcPr>
          <w:p w14:paraId="6E1EBB36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 / Mrs / Miss</w:t>
            </w:r>
          </w:p>
          <w:p w14:paraId="2C010B8B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F248FF7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57D17" w14:paraId="4471E94D" w14:textId="77777777" w:rsidTr="00657D17">
        <w:tc>
          <w:tcPr>
            <w:tcW w:w="4106" w:type="dxa"/>
          </w:tcPr>
          <w:p w14:paraId="22F0FE42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Name of Second Applicant (if applicable) (PRINT):</w:t>
            </w:r>
          </w:p>
        </w:tc>
        <w:tc>
          <w:tcPr>
            <w:tcW w:w="5636" w:type="dxa"/>
          </w:tcPr>
          <w:p w14:paraId="1256FEE0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 / Mrs / Miss</w:t>
            </w:r>
          </w:p>
          <w:p w14:paraId="2E7C832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9BF8C2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7D3C" w14:paraId="434F0808" w14:textId="77777777" w:rsidTr="00657D17">
        <w:tc>
          <w:tcPr>
            <w:tcW w:w="4106" w:type="dxa"/>
          </w:tcPr>
          <w:p w14:paraId="610FFD1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 No</w:t>
            </w:r>
          </w:p>
        </w:tc>
        <w:tc>
          <w:tcPr>
            <w:tcW w:w="5636" w:type="dxa"/>
          </w:tcPr>
          <w:p w14:paraId="3D6E796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234813E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7D3C" w14:paraId="3D6BB677" w14:textId="77777777" w:rsidTr="00657D17">
        <w:tc>
          <w:tcPr>
            <w:tcW w:w="4106" w:type="dxa"/>
          </w:tcPr>
          <w:p w14:paraId="49F3F2F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36" w:type="dxa"/>
          </w:tcPr>
          <w:p w14:paraId="2EBC182A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0F7CC78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7D3C" w14:paraId="09B77226" w14:textId="77777777" w:rsidTr="00657D17">
        <w:tc>
          <w:tcPr>
            <w:tcW w:w="4106" w:type="dxa"/>
          </w:tcPr>
          <w:p w14:paraId="6843C6C6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  <w:p w14:paraId="0B2D938B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E81E767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897453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E463C7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6" w:type="dxa"/>
          </w:tcPr>
          <w:p w14:paraId="578BA9DB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400089B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056F82D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37BB655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C0EA88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9633D9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F3EDD2A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5DA2BFC5" w14:textId="77777777" w:rsidR="00657D17" w:rsidRDefault="00657D17" w:rsidP="00657D17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07D3C" w14:paraId="69EEAE08" w14:textId="77777777" w:rsidTr="00C07D3C">
        <w:tc>
          <w:tcPr>
            <w:tcW w:w="4871" w:type="dxa"/>
          </w:tcPr>
          <w:p w14:paraId="47A3C99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 payable</w:t>
            </w:r>
          </w:p>
        </w:tc>
        <w:tc>
          <w:tcPr>
            <w:tcW w:w="4871" w:type="dxa"/>
          </w:tcPr>
          <w:p w14:paraId="7179D50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</w:t>
            </w:r>
          </w:p>
        </w:tc>
      </w:tr>
      <w:tr w:rsidR="00C07D3C" w14:paraId="3D9180E6" w14:textId="77777777" w:rsidTr="002416BB">
        <w:tc>
          <w:tcPr>
            <w:tcW w:w="9742" w:type="dxa"/>
            <w:gridSpan w:val="2"/>
          </w:tcPr>
          <w:p w14:paraId="04975B2D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by bank transfer to Ludgvan Parish Council – account no 00166278  sort code 30-96-56</w:t>
            </w:r>
          </w:p>
        </w:tc>
      </w:tr>
      <w:tr w:rsidR="00C07D3C" w14:paraId="227B6F41" w14:textId="77777777" w:rsidTr="00F01D2C">
        <w:tc>
          <w:tcPr>
            <w:tcW w:w="9742" w:type="dxa"/>
            <w:gridSpan w:val="2"/>
          </w:tcPr>
          <w:p w14:paraId="120AD033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Return forms to </w:t>
            </w:r>
            <w:hyperlink r:id="rId4" w:history="1">
              <w:r w:rsidRPr="00D4121F">
                <w:rPr>
                  <w:rStyle w:val="Hyperlink"/>
                  <w:sz w:val="24"/>
                  <w:szCs w:val="24"/>
                  <w:lang w:val="en-US"/>
                </w:rPr>
                <w:t>clerk@ludgvan.org</w:t>
              </w:r>
            </w:hyperlink>
            <w:r>
              <w:rPr>
                <w:sz w:val="24"/>
                <w:szCs w:val="24"/>
                <w:lang w:val="en-US"/>
              </w:rPr>
              <w:t xml:space="preserve"> or post to Ludgvan Parish Council c/o 19 Carnhell Road, Gwinear, Hayle  TR27 5LB</w:t>
            </w:r>
          </w:p>
          <w:p w14:paraId="43E1E36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BDEE7EC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Parish Clerk, Louise Dowe</w:t>
            </w:r>
          </w:p>
          <w:p w14:paraId="41743754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 07928 813 653</w:t>
            </w:r>
          </w:p>
        </w:tc>
      </w:tr>
    </w:tbl>
    <w:p w14:paraId="7467CD01" w14:textId="5E087DE6" w:rsidR="00C07D3C" w:rsidRDefault="00C07D3C" w:rsidP="00657D17">
      <w:pPr>
        <w:jc w:val="both"/>
        <w:rPr>
          <w:sz w:val="24"/>
          <w:szCs w:val="24"/>
          <w:lang w:val="en-US"/>
        </w:rPr>
      </w:pPr>
    </w:p>
    <w:p w14:paraId="06D2C87C" w14:textId="0CDE3B5F" w:rsidR="00D6225A" w:rsidRPr="00F00BA3" w:rsidRDefault="00D6225A" w:rsidP="00657D17">
      <w:pPr>
        <w:jc w:val="both"/>
      </w:pPr>
      <w:r>
        <w:rPr>
          <w:b/>
          <w:bCs/>
          <w:sz w:val="24"/>
          <w:szCs w:val="24"/>
          <w:lang w:val="en-US"/>
        </w:rPr>
        <w:t>Important note:</w:t>
      </w:r>
      <w:r w:rsidR="00F00BA3">
        <w:rPr>
          <w:b/>
          <w:bCs/>
          <w:sz w:val="24"/>
          <w:szCs w:val="24"/>
          <w:lang w:val="en-US"/>
        </w:rPr>
        <w:t xml:space="preserve">  </w:t>
      </w:r>
      <w:r w:rsidR="00F00BA3">
        <w:rPr>
          <w:sz w:val="24"/>
          <w:szCs w:val="24"/>
          <w:lang w:val="en-US"/>
        </w:rPr>
        <w:t>the</w:t>
      </w:r>
      <w:r w:rsidR="004714F9">
        <w:rPr>
          <w:sz w:val="24"/>
          <w:szCs w:val="24"/>
          <w:lang w:val="en-US"/>
        </w:rPr>
        <w:t xml:space="preserve"> written permission of the parish council must be granted before the first or any subsequent interment in the grave space.</w:t>
      </w:r>
      <w:r w:rsidR="00A466E3">
        <w:rPr>
          <w:sz w:val="24"/>
          <w:szCs w:val="24"/>
          <w:lang w:val="en-US"/>
        </w:rPr>
        <w:t xml:space="preserve"> The parish council will not be liable for any costs or remedial actions should </w:t>
      </w:r>
      <w:r w:rsidR="00C72A07">
        <w:rPr>
          <w:sz w:val="24"/>
          <w:szCs w:val="24"/>
          <w:lang w:val="en-US"/>
        </w:rPr>
        <w:t>permission not be granted in advance of a burial in the grave space, or if records provided to the parish council are incomplete.</w:t>
      </w:r>
    </w:p>
    <w:sectPr w:rsidR="00D6225A" w:rsidRPr="00F00BA3" w:rsidSect="00657D17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97"/>
    <w:rsid w:val="00043C97"/>
    <w:rsid w:val="004714F9"/>
    <w:rsid w:val="00657D17"/>
    <w:rsid w:val="00926B68"/>
    <w:rsid w:val="00A466E3"/>
    <w:rsid w:val="00C07D3C"/>
    <w:rsid w:val="00C72A07"/>
    <w:rsid w:val="00D6225A"/>
    <w:rsid w:val="00F0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418B"/>
  <w15:chartTrackingRefBased/>
  <w15:docId w15:val="{1AABD3BB-A692-41FD-9CA9-1462F974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ludgv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Dowe</dc:creator>
  <cp:keywords/>
  <dc:description/>
  <cp:lastModifiedBy>Parish Clerk</cp:lastModifiedBy>
  <cp:revision>8</cp:revision>
  <dcterms:created xsi:type="dcterms:W3CDTF">2020-04-22T16:36:00Z</dcterms:created>
  <dcterms:modified xsi:type="dcterms:W3CDTF">2021-04-12T15:21:00Z</dcterms:modified>
</cp:coreProperties>
</file>